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C011E" w:rsidRDefault="00BC011E" w:rsidP="00BC01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BC011E" w:rsidRDefault="00BC011E" w:rsidP="00BC01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BC011E" w:rsidRDefault="00BC011E" w:rsidP="00BC01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C011E" w:rsidRDefault="00BC011E" w:rsidP="00BC01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C011E" w:rsidRDefault="00BC011E" w:rsidP="00BC01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07.04.2020             № 33</w:t>
      </w:r>
    </w:p>
    <w:p w:rsidR="00BC011E" w:rsidRDefault="00BC011E" w:rsidP="00BC01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BC011E" w:rsidRDefault="00BC011E" w:rsidP="00BC01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373ABC" w:rsidP="00BC011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отмене постановлений</w:t>
      </w:r>
      <w:r w:rsidR="00BC011E">
        <w:rPr>
          <w:rFonts w:ascii="Times New Roman" w:hAnsi="Times New Roman" w:cs="Times New Roman"/>
          <w:sz w:val="28"/>
          <w:szCs w:val="28"/>
        </w:rPr>
        <w:t xml:space="preserve"> администрации Вассинского сельсовета Тогучинского района Новосибирской области</w:t>
      </w:r>
    </w:p>
    <w:p w:rsidR="00BC011E" w:rsidRDefault="00BC011E" w:rsidP="00BC01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73AB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В соответствии с Федеральным законом от 06.10.2003 № 131-ФЗ «Об общих принципах организации местного самоуправления в Российской Федерации» и Уставом Вассинского сельсовета Тогучинского района Новосибирской области, администрация Вассинского сельсовета Тогучинского района Новосибирской области</w:t>
      </w:r>
    </w:p>
    <w:p w:rsidR="00BC011E" w:rsidRDefault="00BC011E" w:rsidP="00BC01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73AB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ПОСТАНОВЛЕЯТ:</w:t>
      </w:r>
    </w:p>
    <w:p w:rsidR="00BC011E" w:rsidRPr="00BC011E" w:rsidRDefault="00BC011E" w:rsidP="00BC01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73A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1.Отменить постановление администрации Вассинского сельсовета Тогучинского района Новосибирской области от 09.12.2019 № 144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 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BC011E" w:rsidRDefault="00BC011E" w:rsidP="00BC011E">
      <w:pPr>
        <w:pStyle w:val="a3"/>
        <w:jc w:val="both"/>
        <w:rPr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73AB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73AB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Отменить постановление администрации Вассинского сельсовета Тогучинского района Новосибирской области от 09.01.2020 № 2 «Об утверждении порядка  формирования, ведения, обязательного опубликования перечня муниципального имущества Вассинского сельсовета Тогучинского района Новосибирской области, предоставляемого  во владение и (или) </w:t>
      </w:r>
      <w:r>
        <w:rPr>
          <w:rFonts w:ascii="Times New Roman" w:hAnsi="Times New Roman" w:cs="Times New Roman"/>
          <w:sz w:val="28"/>
          <w:szCs w:val="28"/>
        </w:rPr>
        <w:lastRenderedPageBreak/>
        <w:t>пользование социально ориентированным некоммерческим организациям (далее - Порядок)»</w:t>
      </w:r>
    </w:p>
    <w:p w:rsidR="00BC011E" w:rsidRDefault="00BC011E" w:rsidP="00BC011E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73AB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3. Контроль за исполнением данного постановления оставляю за собой.</w:t>
      </w:r>
    </w:p>
    <w:p w:rsidR="00BC011E" w:rsidRDefault="00BC011E" w:rsidP="00BC01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011E" w:rsidRDefault="00BC011E" w:rsidP="00BC011E">
      <w:pPr>
        <w:tabs>
          <w:tab w:val="left" w:pos="-284"/>
          <w:tab w:val="left" w:pos="851"/>
          <w:tab w:val="left" w:pos="1276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-284"/>
          <w:tab w:val="left" w:pos="851"/>
          <w:tab w:val="left" w:pos="1276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                        </w:t>
      </w:r>
    </w:p>
    <w:p w:rsidR="00BC011E" w:rsidRDefault="00BC011E" w:rsidP="00BC011E">
      <w:pPr>
        <w:tabs>
          <w:tab w:val="left" w:pos="-284"/>
          <w:tab w:val="left" w:pos="851"/>
          <w:tab w:val="left" w:pos="1276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 района</w:t>
      </w:r>
    </w:p>
    <w:p w:rsidR="00BC011E" w:rsidRDefault="00BC011E" w:rsidP="00BC011E">
      <w:pPr>
        <w:tabs>
          <w:tab w:val="left" w:pos="-284"/>
          <w:tab w:val="left" w:pos="851"/>
          <w:tab w:val="left" w:pos="1276"/>
          <w:tab w:val="left" w:pos="1701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С.В.Федорчук</w:t>
      </w: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11E" w:rsidRDefault="00BC011E" w:rsidP="00BC011E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ABC" w:rsidRDefault="00373ABC" w:rsidP="00373ABC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3ABC" w:rsidRDefault="00373ABC" w:rsidP="00373ABC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011E" w:rsidRDefault="00373ABC" w:rsidP="00373ABC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Деревянко Т.В.</w:t>
      </w:r>
    </w:p>
    <w:p w:rsidR="00373ABC" w:rsidRDefault="00373ABC" w:rsidP="00373ABC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45-699</w:t>
      </w:r>
    </w:p>
    <w:p w:rsidR="00373ABC" w:rsidRPr="00373ABC" w:rsidRDefault="00373ABC" w:rsidP="00373ABC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37546" w:rsidRPr="00BC011E" w:rsidRDefault="00C37546" w:rsidP="00BC011E"/>
    <w:sectPr w:rsidR="00C37546" w:rsidRPr="00BC011E" w:rsidSect="00DD7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>
    <w:useFELayout/>
  </w:compat>
  <w:rsids>
    <w:rsidRoot w:val="00E950F4"/>
    <w:rsid w:val="00373ABC"/>
    <w:rsid w:val="003C23E1"/>
    <w:rsid w:val="00652F62"/>
    <w:rsid w:val="00657D4C"/>
    <w:rsid w:val="00BC011E"/>
    <w:rsid w:val="00BE3E52"/>
    <w:rsid w:val="00C37546"/>
    <w:rsid w:val="00DD7DAB"/>
    <w:rsid w:val="00E95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950F4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E950F4"/>
  </w:style>
  <w:style w:type="character" w:styleId="a5">
    <w:name w:val="Hyperlink"/>
    <w:semiHidden/>
    <w:unhideWhenUsed/>
    <w:rsid w:val="00E950F4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6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380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2020-04-15T08:23:00Z</cp:lastPrinted>
  <dcterms:created xsi:type="dcterms:W3CDTF">2020-04-08T07:15:00Z</dcterms:created>
  <dcterms:modified xsi:type="dcterms:W3CDTF">2020-04-15T08:24:00Z</dcterms:modified>
</cp:coreProperties>
</file>